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8653E0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17.06.2020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DB1210">
        <w:rPr>
          <w:sz w:val="28"/>
          <w:szCs w:val="28"/>
        </w:rPr>
        <w:tab/>
      </w:r>
      <w:r w:rsidR="009C05B4">
        <w:rPr>
          <w:sz w:val="28"/>
          <w:szCs w:val="28"/>
        </w:rPr>
        <w:t xml:space="preserve"> № </w:t>
      </w:r>
      <w:r>
        <w:rPr>
          <w:sz w:val="28"/>
          <w:szCs w:val="28"/>
        </w:rPr>
        <w:t>378</w:t>
      </w:r>
      <w:bookmarkStart w:id="0" w:name="_GoBack"/>
      <w:bookmarkEnd w:id="0"/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правительства Еврейской автономной области от 22.06.2018 </w:t>
      </w:r>
      <w:r w:rsidR="00022A6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209-рп «Об утверждении Плана социального развития центров экономического роста Еврейской автономной области», </w:t>
      </w:r>
      <w:hyperlink r:id="rId8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07.11.2014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</w:t>
      </w:r>
      <w:hyperlink r:id="rId9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«Биробиджанский муниципальный район» Еврейской автономной области, администрация муниципального района</w:t>
      </w: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B95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27EB" w:rsidRDefault="00D90F52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F7041"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 w:rsidR="00637B1C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637B1C"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637B1C">
        <w:rPr>
          <w:rFonts w:ascii="Times New Roman" w:hAnsi="Times New Roman" w:cs="Times New Roman"/>
          <w:sz w:val="28"/>
          <w:szCs w:val="28"/>
        </w:rPr>
        <w:t xml:space="preserve"> </w:t>
      </w:r>
      <w:r w:rsidR="008B27E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46E9" w:rsidRPr="006046E9" w:rsidRDefault="006046E9" w:rsidP="00604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E9">
        <w:rPr>
          <w:rFonts w:ascii="Times New Roman" w:hAnsi="Times New Roman" w:cs="Times New Roman"/>
          <w:sz w:val="28"/>
          <w:szCs w:val="28"/>
        </w:rPr>
        <w:t>«</w:t>
      </w:r>
      <w:r w:rsidRPr="006046E9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</w:t>
      </w:r>
    </w:p>
    <w:p w:rsidR="006046E9" w:rsidRDefault="006046E9" w:rsidP="006046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22526F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52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муниципальных закупок, отдел образования администрации Биробиджанского муниципального района Еврейской автономной области».</w:t>
            </w:r>
          </w:p>
        </w:tc>
      </w:tr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Соисполнители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2B7E" w:rsidRPr="0081378D" w:rsidTr="00692B7E">
        <w:trPr>
          <w:trHeight w:val="7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Структура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B7E" w:rsidRPr="00274067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274067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культура: 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/>
                <w:sz w:val="18"/>
                <w:szCs w:val="18"/>
              </w:rPr>
              <w:t xml:space="preserve">Оснащение 3-х открытых плоскостных спортивных сооружений спортивным оборудованием и инвентарем в Биробиджанском муниципальном районе Еврейской автономной области (с. Желтый Яр, с. </w:t>
            </w:r>
            <w:proofErr w:type="gramStart"/>
            <w:r w:rsidRPr="00274067">
              <w:rPr>
                <w:rFonts w:ascii="Times New Roman" w:hAnsi="Times New Roman"/>
                <w:sz w:val="18"/>
                <w:szCs w:val="18"/>
              </w:rPr>
              <w:t>Птичник,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274067">
              <w:rPr>
                <w:rFonts w:ascii="Times New Roman" w:hAnsi="Times New Roman"/>
                <w:sz w:val="18"/>
                <w:szCs w:val="18"/>
              </w:rPr>
              <w:t xml:space="preserve"> с. Найфельд)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Благоустройство:</w:t>
            </w:r>
          </w:p>
          <w:p w:rsidR="00692B7E" w:rsidRPr="000179D8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9D8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поселений Биробиджанского муниципального района</w:t>
            </w:r>
          </w:p>
          <w:p w:rsidR="00692B7E" w:rsidRPr="000179D8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79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Обеспечение условий комфортного проживания на территории Биробиджанского муниципального района  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9D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Поэтапный переход с 01 сентября 2020 года до 01сентября 2023 года на организацию бесплатного здорового горячего питания для обучающихся, осваивающих образовательные программы начального общего образования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хозяйство: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92B7E" w:rsidRPr="00274067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2929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color w:val="292929"/>
                <w:sz w:val="18"/>
                <w:szCs w:val="18"/>
              </w:rPr>
              <w:t>Физическая культура:</w:t>
            </w:r>
          </w:p>
          <w:p w:rsidR="00692B7E" w:rsidRPr="00274067" w:rsidRDefault="00692B7E" w:rsidP="008844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274067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Приобретение и установка спортивного оборудования и инвентаря для </w:t>
            </w:r>
            <w:r w:rsidRPr="00274067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3-х открытых плоскостных спортивных сооружений в Биробиджанском муниципальном районе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</w:t>
            </w:r>
            <w:r w:rsidRPr="00274067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(</w:t>
            </w:r>
            <w:proofErr w:type="gramEnd"/>
            <w:r w:rsidRPr="00274067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с. Желтый Яр, с. Птичник, с. Найфельд)</w:t>
            </w:r>
            <w:r w:rsidRPr="00274067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.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Благоустройство: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жизнедеятельности в сельской местности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E2F">
              <w:rPr>
                <w:rFonts w:ascii="Times New Roman" w:hAnsi="Times New Roman" w:cs="Times New Roman"/>
                <w:bCs/>
                <w:sz w:val="18"/>
                <w:szCs w:val="18"/>
              </w:rPr>
              <w:t>Поддержание в удов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летворительном состоянии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улично</w:t>
            </w:r>
            <w:r w:rsidRPr="00780E2F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дорожной</w:t>
            </w:r>
            <w:proofErr w:type="spellEnd"/>
            <w:r w:rsidRPr="00780E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Биробиджанского муниципального района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Образование: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доступности и качества услуг в сфере предоставления качественного и здорового питания для обучающихся в 5 муниципальных общеобразовательных организациях. </w:t>
            </w: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Ремонт пищеблоков в общеобразовательных организациях Биробиджанского муниципального района Еврейской автономной области: МБОУ «Центр образования имени полного кавалера ордена Славы В.И. </w:t>
            </w:r>
            <w:proofErr w:type="spellStart"/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Пеллера</w:t>
            </w:r>
            <w:proofErr w:type="spellEnd"/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МКОУ «Средняя общеобразовательная школа имени И.А. </w:t>
            </w:r>
            <w:proofErr w:type="spellStart"/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Пришкольника</w:t>
            </w:r>
            <w:proofErr w:type="spellEnd"/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 села Валдгейм»;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школа села Найфельд»;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МБОУ «Средняя общеобразовательная школа села Дубового»;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 села Бирофельд»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692B7E" w:rsidRPr="00274067" w:rsidRDefault="00692B7E" w:rsidP="00884447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- Приобретение и установка модульной котельной в с. Бирофельд Биробиджанского муниципального района Еврейской автономной области;</w:t>
            </w:r>
          </w:p>
          <w:p w:rsidR="00692B7E" w:rsidRPr="00274067" w:rsidRDefault="00692B7E" w:rsidP="00884447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на строительство очистных сооружений в с. Птичник Биробиджанского муниципального района Еврейской автономной области;</w:t>
            </w:r>
          </w:p>
          <w:p w:rsidR="00692B7E" w:rsidRPr="00274067" w:rsidRDefault="00692B7E" w:rsidP="00884447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по установке насосной станции на водозаборе в с. Валдгейм Биробиджанского муниципального района Еврейской автономной области;</w:t>
            </w:r>
          </w:p>
          <w:p w:rsidR="00692B7E" w:rsidRPr="00274067" w:rsidRDefault="00692B7E" w:rsidP="00884447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- Приобретение резервных источников электроснабжения для котельных в с. Найфельд, с. </w:t>
            </w:r>
            <w:proofErr w:type="gramStart"/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Дубовое,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44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с. Птичник, с. Бирофельд, с. Валдгейм; </w:t>
            </w:r>
          </w:p>
          <w:p w:rsidR="00692B7E" w:rsidRDefault="00692B7E" w:rsidP="00884447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- Обустройство площадок (типового исполнения) для накопления твердых коммунальных отходов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с. Найфельд, с. Птичник, с. Бирофельд, с. Дубовое</w:t>
            </w:r>
            <w:r w:rsidR="005138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381E" w:rsidRPr="00274067" w:rsidRDefault="00884447" w:rsidP="00884447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Кирга</w:t>
            </w:r>
            <w:proofErr w:type="spellEnd"/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хозяйство: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 существующей сети автомобильных дорог общего пользования местного значения;</w:t>
            </w:r>
          </w:p>
          <w:p w:rsidR="00692B7E" w:rsidRPr="00274067" w:rsidRDefault="00692B7E" w:rsidP="0088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Развитие и повышение технического уровня автомобильных дорог общего пользования местного значения;</w:t>
            </w:r>
          </w:p>
          <w:p w:rsidR="00692B7E" w:rsidRPr="00274067" w:rsidRDefault="00692B7E" w:rsidP="00884447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культура:</w:t>
            </w:r>
          </w:p>
          <w:p w:rsidR="00692B7E" w:rsidRPr="0081378D" w:rsidRDefault="00692B7E" w:rsidP="00FA6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Приобретение и установка спортивного оборудования и инвентаря для </w:t>
            </w:r>
            <w:r w:rsidRPr="0081378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3-х открытых плоскостных спортивных сооружений в Биробиджанском муниципальном районе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 </w:t>
            </w:r>
            <w:r w:rsidR="00FA640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</w:t>
            </w:r>
            <w:r w:rsidRPr="0081378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(</w:t>
            </w:r>
            <w:proofErr w:type="gramEnd"/>
            <w:r w:rsidRPr="0081378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с. Желтый Яр, с. Птичник, с. Найфельд)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дворовых территорий и общественных пространств в Биробиджанском муниципальном районе:   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1. Приобретение малых архитектурных форм, установка ограждения Аллеи славы в </w:t>
            </w:r>
            <w:proofErr w:type="spellStart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с.Надеждинское</w:t>
            </w:r>
            <w:proofErr w:type="spellEnd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Биробиджанского муниципального района Еврейской автономной области.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2. Приобретение малых архитектурных форм для благоустройства дворовых территорий и общественных пространств на территории </w:t>
            </w:r>
            <w:proofErr w:type="spellStart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Надеждинского</w:t>
            </w:r>
            <w:proofErr w:type="spellEnd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области.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3. 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области.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4. Благоустройство дворовых территорий и общественных пространств с приобретением малых архитектурных форм на территории </w:t>
            </w:r>
            <w:proofErr w:type="spellStart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Бирофельдского</w:t>
            </w:r>
            <w:proofErr w:type="spellEnd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области.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5. Приобретение малых архитектурных форм для благоустройства дворовых территорий и общественных пространств на Валдгеймского сельского поселения Биробиджанского муниципального района Еврейской автономной области.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6. 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области.</w:t>
            </w:r>
          </w:p>
          <w:p w:rsidR="00692B7E" w:rsidRPr="00DD41C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6215">
              <w:rPr>
                <w:rFonts w:ascii="Times New Roman" w:hAnsi="Times New Roman" w:cs="Times New Roman"/>
                <w:sz w:val="18"/>
                <w:szCs w:val="18"/>
              </w:rPr>
              <w:t xml:space="preserve">. Благоустройство территории захоронения в с. Раздольное Биробиджанского муниципального района </w:t>
            </w:r>
            <w:r w:rsidRPr="00DD41CD">
              <w:rPr>
                <w:rFonts w:ascii="Times New Roman" w:hAnsi="Times New Roman" w:cs="Times New Roman"/>
                <w:sz w:val="18"/>
                <w:szCs w:val="18"/>
              </w:rPr>
              <w:t>Еврейской автономной области.</w:t>
            </w:r>
          </w:p>
          <w:p w:rsidR="00692B7E" w:rsidRPr="00DD41C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 w:rsidRPr="00DD41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оля освещенных частей улиц в общей протяженности улично-дорожной сети составит не менее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</w:t>
            </w:r>
            <w:r w:rsidRPr="00DD41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% </w:t>
            </w:r>
          </w:p>
          <w:p w:rsidR="00692B7E" w:rsidRPr="00DD41C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41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Образование: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100 % охват обучающихся, осваивающих образовательные программы начального общего образования, бесплатным горячим питанием 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692B7E" w:rsidRPr="0081378D" w:rsidRDefault="00692B7E" w:rsidP="00FA640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Приобретение и установка модульной котельной в с. Бирофельд Биробиджанского муниципального района Еврейской автономной области</w:t>
            </w:r>
          </w:p>
          <w:p w:rsidR="00692B7E" w:rsidRPr="0081378D" w:rsidRDefault="00692B7E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1 ед. (приобретение);</w:t>
            </w:r>
          </w:p>
          <w:p w:rsidR="00692B7E" w:rsidRPr="0081378D" w:rsidRDefault="00692B7E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г. – 1 ед. (установка);</w:t>
            </w:r>
          </w:p>
          <w:p w:rsidR="00692B7E" w:rsidRPr="0081378D" w:rsidRDefault="00692B7E" w:rsidP="00FA640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на строительство очистных сооружений в с. Птичник Биробиджанского муниципального района Еврейской автономной области</w:t>
            </w:r>
          </w:p>
          <w:p w:rsidR="00692B7E" w:rsidRPr="0081378D" w:rsidRDefault="00692B7E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1 ед.;</w:t>
            </w:r>
          </w:p>
          <w:p w:rsidR="00692B7E" w:rsidRPr="0081378D" w:rsidRDefault="00692B7E" w:rsidP="00FA640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по установке насосной станции на водозаборе в с. Валдгейм Биробиджанского муниципального района Еврейской</w:t>
            </w:r>
          </w:p>
          <w:p w:rsidR="00692B7E" w:rsidRPr="0081378D" w:rsidRDefault="00692B7E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1 ед.;</w:t>
            </w:r>
          </w:p>
          <w:p w:rsidR="00692B7E" w:rsidRPr="0081378D" w:rsidRDefault="00692B7E" w:rsidP="00FA640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- Приобретение резервных источников электроснабжения для водозаборных сооружений в с. </w:t>
            </w:r>
            <w:proofErr w:type="gramStart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Найфельд,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Дубовое, с. Птичник, с. Бирофельд, с. Валдгейм </w:t>
            </w:r>
          </w:p>
          <w:p w:rsidR="00692B7E" w:rsidRPr="0081378D" w:rsidRDefault="00692B7E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6 ед.;</w:t>
            </w:r>
          </w:p>
          <w:p w:rsidR="00692B7E" w:rsidRPr="0081378D" w:rsidRDefault="00692B7E" w:rsidP="00FA640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- Обустройство площадок (типового исполнения) для накопления твердых коммунальных отходов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A640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с. Найфельд, с. Птичник, с. Бирофельд, с. Дубовое</w:t>
            </w:r>
          </w:p>
          <w:p w:rsidR="00692B7E" w:rsidRDefault="00692B7E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25 ед.</w:t>
            </w:r>
          </w:p>
          <w:p w:rsidR="00D27DD9" w:rsidRDefault="00D27DD9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Обустройство питьевых колодцев в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5CC3" w:rsidRPr="0081378D" w:rsidRDefault="00B25CC3" w:rsidP="00FA64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2020 г. </w:t>
            </w:r>
            <w:r w:rsidR="00CB3513">
              <w:rPr>
                <w:rFonts w:ascii="Times New Roman" w:hAnsi="Times New Roman" w:cs="Times New Roman"/>
                <w:sz w:val="18"/>
                <w:szCs w:val="18"/>
              </w:rPr>
              <w:t>-5 шт.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Этапы и сроки реализации муниципальной программы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– 2021 годы</w:t>
            </w:r>
          </w:p>
        </w:tc>
      </w:tr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Ресурсное обеспечение реализации муниципальной программы за счет средств местного бюджета и прогнозная оценка расходов федерального бюджета,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областного бюджета, внебюджетных средств на реализацию целей муниципальной программы, в том числе по годам</w:t>
            </w:r>
          </w:p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FC6121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84330,99 </w:t>
            </w: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>2020 год – 70901,35 тыс. руб.;</w:t>
            </w:r>
          </w:p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Pr="008A0E2D">
              <w:rPr>
                <w:rFonts w:ascii="Times New Roman" w:eastAsia="Times New Roman" w:hAnsi="Times New Roman" w:cs="Times New Roman"/>
                <w:sz w:val="16"/>
                <w:szCs w:val="16"/>
              </w:rPr>
              <w:t>11819,54</w:t>
            </w: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 средств местного бюджета составляет </w:t>
            </w:r>
            <w:r w:rsidRPr="008A0E2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827,21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в том числе:</w:t>
            </w:r>
          </w:p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709,02 тыс. руб.;</w:t>
            </w:r>
          </w:p>
          <w:p w:rsidR="00B42589" w:rsidRDefault="00D204AC" w:rsidP="00FA64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</w:t>
            </w:r>
            <w:r w:rsidRPr="001378BE">
              <w:rPr>
                <w:rFonts w:ascii="Times New Roman" w:eastAsia="Times New Roman" w:hAnsi="Times New Roman" w:cs="Times New Roman"/>
                <w:sz w:val="16"/>
                <w:szCs w:val="16"/>
              </w:rPr>
              <w:t>118,19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руб.;</w:t>
            </w:r>
            <w:r w:rsidR="00B4258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42589" w:rsidRDefault="00B42589" w:rsidP="00FA64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 средств областной бюджет </w:t>
            </w:r>
            <w:r w:rsidR="00FC6121">
              <w:rPr>
                <w:rFonts w:ascii="Times New Roman" w:hAnsi="Times New Roman"/>
                <w:sz w:val="18"/>
                <w:szCs w:val="18"/>
              </w:rPr>
              <w:t xml:space="preserve">составляет </w:t>
            </w:r>
            <w:r>
              <w:rPr>
                <w:rFonts w:ascii="Times New Roman" w:hAnsi="Times New Roman"/>
                <w:sz w:val="18"/>
                <w:szCs w:val="18"/>
              </w:rPr>
              <w:t>1610,1 тыс. руб. в том числе:</w:t>
            </w:r>
          </w:p>
          <w:p w:rsidR="00B42589" w:rsidRDefault="00B42589" w:rsidP="00FA64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1610,1 тыс. руб.;</w:t>
            </w:r>
          </w:p>
          <w:p w:rsidR="00B42589" w:rsidRPr="0081378D" w:rsidRDefault="00B42589" w:rsidP="00FA64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0,00 тыс. руб.;</w:t>
            </w:r>
          </w:p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 средств федерального бюджета составляет </w:t>
            </w:r>
            <w:r w:rsidRPr="001378BE">
              <w:rPr>
                <w:rFonts w:ascii="Times New Roman" w:eastAsia="Times New Roman" w:hAnsi="Times New Roman" w:cs="Times New Roman"/>
                <w:sz w:val="18"/>
                <w:szCs w:val="18"/>
              </w:rPr>
              <w:t>81893,68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в том числе:</w:t>
            </w:r>
          </w:p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70192,33 тыс. руб.;</w:t>
            </w:r>
          </w:p>
          <w:p w:rsidR="00D204AC" w:rsidRPr="00E33170" w:rsidRDefault="00D204AC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</w:t>
            </w:r>
            <w:r w:rsidRPr="00A34E3C">
              <w:rPr>
                <w:rFonts w:ascii="Times New Roman" w:eastAsia="Times New Roman" w:hAnsi="Times New Roman" w:cs="Times New Roman"/>
                <w:sz w:val="18"/>
                <w:szCs w:val="18"/>
              </w:rPr>
              <w:t>11701,35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Физическая культура: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Всего –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5050,51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в том числе: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– 1515,15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3535,35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 счет средств местного бюджета составит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50,51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 в том числе: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15,15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35,35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 счет средств федерального бюджета составит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1500,0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– 20785,86 тыс. руб. в том числе: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207,86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20578,00 тыс. руб.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  – 2898,99 тыс. руб. в том числе: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28,99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2870,0 тыс. руб.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  <w:r w:rsidR="00B23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37584,12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2020 – </w:t>
            </w:r>
            <w:r w:rsidR="00D2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29299,93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8284,19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за счет средств местного бюджета составит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359,74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D204AC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 – 276,9 тыс. руб.;</w:t>
            </w:r>
          </w:p>
          <w:p w:rsidR="00D204AC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 – 82,84 тыс. руб.</w:t>
            </w:r>
          </w:p>
          <w:p w:rsidR="00B23D25" w:rsidRDefault="00B23D25" w:rsidP="00FA64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 средств областной бюджет составляет 1610,1 тыс. руб. в том числе:</w:t>
            </w:r>
          </w:p>
          <w:p w:rsidR="00B23D25" w:rsidRDefault="00B23D25" w:rsidP="00FA64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1610,1 тыс. руб.;</w:t>
            </w:r>
          </w:p>
          <w:p w:rsidR="00B23D25" w:rsidRPr="00E33170" w:rsidRDefault="00B23D25" w:rsidP="00FA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0,00 тыс. руб.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за счет средств 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федерального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бюджета составит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35614,28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год– 27412,93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8201,35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</w:t>
            </w:r>
          </w:p>
          <w:p w:rsidR="00D204AC" w:rsidRPr="00E33170" w:rsidRDefault="00D204AC" w:rsidP="00FA6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Дорожное хозяйство: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 18011,52 тыс.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 в том числе: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180,12 тыс. руб.;</w:t>
            </w:r>
          </w:p>
          <w:p w:rsidR="00D204AC" w:rsidRPr="00E33170" w:rsidRDefault="00D204AC" w:rsidP="00FA6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692B7E" w:rsidRPr="0081378D" w:rsidRDefault="00D204AC" w:rsidP="00FA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 17831,4 тыс. руб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92B7E" w:rsidRPr="0081378D" w:rsidTr="00692B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2D7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культура:</w:t>
            </w:r>
          </w:p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Проведение обустройства </w:t>
            </w:r>
            <w:r w:rsidRPr="0081378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3-х открытых плоскостных спортивных сооружений в Биробиджанском муниципальном районе Еврейской автономной области (с. Желтый Яр, с. Птичник, с. Найфельд)</w:t>
            </w:r>
            <w:r w:rsidRPr="0081378D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.</w:t>
            </w:r>
          </w:p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92B7E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Проведение обустройства 14 объектов сельских поселений Биробиджанского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2B7E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свещени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уличнодорожной</w:t>
            </w:r>
            <w:proofErr w:type="spellEnd"/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сети в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шести сельских поселений </w:t>
            </w:r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Биро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биджанского муниципального района</w:t>
            </w:r>
          </w:p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100 % охват обучающихся, осваивающих образовательные программы начального общего образования, бесплатным горячим питанием </w:t>
            </w:r>
          </w:p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692B7E" w:rsidRPr="0081378D" w:rsidRDefault="00692B7E" w:rsidP="00647559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Приобретенная и установленная модульная котельная в с. Бирофельд Биробиджанского муниципального района Еврейской автономной области;</w:t>
            </w:r>
          </w:p>
          <w:p w:rsidR="00692B7E" w:rsidRPr="0081378D" w:rsidRDefault="00692B7E" w:rsidP="00647559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Разработанная проектная документация на строительство очистных сооружений в с. Птичник Биробиджанского муниципального района Еврейской автономной области;</w:t>
            </w:r>
          </w:p>
          <w:p w:rsidR="00692B7E" w:rsidRPr="0081378D" w:rsidRDefault="00692B7E" w:rsidP="00647559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Разработанная проектная документация по установке насосной станции на водозаборе в с. Валдгейм Биробиджанского муниципального района Еврейской;</w:t>
            </w:r>
          </w:p>
          <w:p w:rsidR="00692B7E" w:rsidRPr="0081378D" w:rsidRDefault="00692B7E" w:rsidP="00647559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Проведенные мероприятия по повышению энергетической эффективности, по обеспечению </w:t>
            </w:r>
            <w:proofErr w:type="gramStart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бесперебойной  поставки</w:t>
            </w:r>
            <w:proofErr w:type="gramEnd"/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электрической энергии на водозаборные сооружения в с. Найфельд, с, Дубовое, с. Птичник, </w:t>
            </w:r>
            <w:r w:rsidR="006475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с. Бирофельд, с. Валдгейм; </w:t>
            </w:r>
          </w:p>
          <w:p w:rsidR="00692B7E" w:rsidRDefault="00692B7E" w:rsidP="00647559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- Обустроенные площадки (типового исполнения) для накопления твердых коммунальных отходов в </w:t>
            </w:r>
            <w:r w:rsidR="006475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с. Найфельд, с. Птичник, с. Бирофельд, с. Дубовое</w:t>
            </w:r>
            <w:r w:rsidR="006475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7559" w:rsidRPr="0081378D" w:rsidRDefault="00647559" w:rsidP="00647559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603B7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питьевых колодцев в с. </w:t>
            </w:r>
            <w:proofErr w:type="spellStart"/>
            <w:r w:rsidR="00D603B7">
              <w:rPr>
                <w:rFonts w:ascii="Times New Roman" w:hAnsi="Times New Roman" w:cs="Times New Roman"/>
                <w:sz w:val="18"/>
                <w:szCs w:val="18"/>
              </w:rPr>
              <w:t>Кирга</w:t>
            </w:r>
            <w:proofErr w:type="spellEnd"/>
          </w:p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хозяйство:</w:t>
            </w:r>
          </w:p>
          <w:p w:rsidR="00692B7E" w:rsidRPr="0081378D" w:rsidRDefault="00692B7E" w:rsidP="0064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Сохранение существующей сети автомобильных дорог общего пользования местного значения путем эксплуатационного содержания автомобильных дорог и искусственных сооружений на них.</w:t>
            </w:r>
            <w:r w:rsidR="003464B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E6412F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40D" w:rsidRDefault="00FA640D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40D" w:rsidRPr="00E6412F" w:rsidRDefault="00FA640D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E6412F" w:rsidRDefault="003464BE" w:rsidP="00AD7B9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826619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AD7B99">
        <w:rPr>
          <w:rFonts w:ascii="Times New Roman" w:hAnsi="Times New Roman" w:cs="Times New Roman"/>
          <w:sz w:val="28"/>
          <w:szCs w:val="28"/>
        </w:rPr>
        <w:t>«</w:t>
      </w:r>
      <w:r w:rsidR="00826619" w:rsidRPr="00E6412F">
        <w:rPr>
          <w:rFonts w:ascii="Times New Roman" w:eastAsia="Times New Roman" w:hAnsi="Times New Roman" w:cs="Times New Roman"/>
          <w:sz w:val="27"/>
          <w:szCs w:val="27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 «Социально – экономическое развитие муниципального образования «Биробиджанский муниципальный район» на 2020 - 2021 годы»</w:t>
      </w:r>
      <w:r w:rsidR="00AD7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AD7B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B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7A8F" w:rsidRPr="007D7A8F">
        <w:rPr>
          <w:rFonts w:ascii="Times New Roman" w:hAnsi="Times New Roman" w:cs="Times New Roman"/>
          <w:sz w:val="28"/>
          <w:szCs w:val="28"/>
        </w:rPr>
        <w:t>«</w:t>
      </w:r>
      <w:r w:rsidR="00AD7B99" w:rsidRPr="00AD7B9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показателей (индикаторов)</w:t>
      </w:r>
      <w:r w:rsidR="008F2B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D7B99" w:rsidRPr="00AD7B99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муниципальной программы</w:t>
      </w:r>
      <w:r w:rsidR="00AD7B99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E6412F" w:rsidRPr="00E6412F" w:rsidRDefault="00AD7B99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E6412F" w:rsidRPr="00E6412F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6412F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6412F">
        <w:rPr>
          <w:rFonts w:ascii="Times New Roman" w:eastAsia="Times New Roman" w:hAnsi="Times New Roman" w:cs="Times New Roman"/>
          <w:sz w:val="27"/>
          <w:szCs w:val="27"/>
        </w:rPr>
        <w:t>о показателях (индикаторах) муниципальной программы муниципального образования «Биробиджанский муниципальный район» Еврейской автономной области 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6012"/>
        <w:gridCol w:w="850"/>
        <w:gridCol w:w="1275"/>
        <w:gridCol w:w="655"/>
        <w:gridCol w:w="648"/>
        <w:gridCol w:w="16"/>
      </w:tblGrid>
      <w:tr w:rsidR="00E50F22" w:rsidRPr="00E6412F" w:rsidTr="00420E27">
        <w:trPr>
          <w:gridAfter w:val="1"/>
          <w:wAfter w:w="16" w:type="dxa"/>
        </w:trPr>
        <w:tc>
          <w:tcPr>
            <w:tcW w:w="559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12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930" w:type="dxa"/>
            <w:gridSpan w:val="2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648" w:type="dxa"/>
          </w:tcPr>
          <w:p w:rsidR="00E50F22" w:rsidRPr="00E6412F" w:rsidRDefault="00E50F22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2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год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E6412F" w:rsidRPr="00E6412F" w:rsidRDefault="00420E27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8" w:type="dxa"/>
          </w:tcPr>
          <w:p w:rsidR="00E6412F" w:rsidRPr="00E6412F" w:rsidRDefault="00420E27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B16F4" w:rsidRPr="00E6412F" w:rsidTr="00E12E92">
        <w:tc>
          <w:tcPr>
            <w:tcW w:w="10015" w:type="dxa"/>
            <w:gridSpan w:val="7"/>
          </w:tcPr>
          <w:p w:rsidR="00AB16F4" w:rsidRPr="00E6412F" w:rsidRDefault="00AB16F4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12" w:type="dxa"/>
            <w:vAlign w:val="center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человек, систематически занимающихся спортом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0D317E" w:rsidP="00E6412F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648" w:type="dxa"/>
          </w:tcPr>
          <w:p w:rsidR="00E6412F" w:rsidRPr="00E6412F" w:rsidRDefault="000D317E" w:rsidP="000D317E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</w:tr>
      <w:tr w:rsidR="00E6412F" w:rsidRPr="00E6412F" w:rsidTr="00420E27">
        <w:tblPrEx>
          <w:tblBorders>
            <w:insideH w:val="none" w:sz="0" w:space="0" w:color="auto"/>
          </w:tblBorders>
        </w:tblPrEx>
        <w:trPr>
          <w:gridAfter w:val="1"/>
          <w:wAfter w:w="16" w:type="dxa"/>
          <w:trHeight w:val="726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12" w:type="dxa"/>
            <w:vAlign w:val="center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лиц участвующих в областных соревнованиях, от общей численности лиц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0D317E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648" w:type="dxa"/>
          </w:tcPr>
          <w:p w:rsidR="00E6412F" w:rsidRPr="00E6412F" w:rsidRDefault="000D317E" w:rsidP="000D3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</w:tr>
      <w:tr w:rsidR="00AB16F4" w:rsidRPr="00E6412F" w:rsidTr="00E12E92">
        <w:tc>
          <w:tcPr>
            <w:tcW w:w="10015" w:type="dxa"/>
            <w:gridSpan w:val="7"/>
          </w:tcPr>
          <w:p w:rsidR="00AB16F4" w:rsidRPr="00E6412F" w:rsidRDefault="00AB16F4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Еврейской автономной области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малых архитектурных форм, установка ограждения Аллеи славы в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с.Надеждинское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малых архитектурных форм для благоустройства дворовых территорий и общественных пространств на территории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Надеждинского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дворовых территорий и общественных пространств с приобретением малых архитектурных форм на территории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Бирофельдского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захоронения в с. Раздольное Биробиджанского муниципального района Еврейской автономной области.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Доля освещенных частей улиц в общей протяженности улично-дорожной сети составит не менее 32% 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16F4" w:rsidRPr="00E6412F" w:rsidTr="00E12E92">
        <w:tc>
          <w:tcPr>
            <w:tcW w:w="10015" w:type="dxa"/>
            <w:gridSpan w:val="7"/>
          </w:tcPr>
          <w:p w:rsidR="00AB16F4" w:rsidRPr="00E6412F" w:rsidRDefault="00AB16F4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E6412F" w:rsidRPr="00E6412F" w:rsidRDefault="005C13BC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8" w:type="dxa"/>
          </w:tcPr>
          <w:p w:rsidR="00E6412F" w:rsidRPr="00E6412F" w:rsidRDefault="00AB16F4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7E" w:rsidRPr="00E6412F" w:rsidTr="00E12E92">
        <w:tc>
          <w:tcPr>
            <w:tcW w:w="10015" w:type="dxa"/>
            <w:gridSpan w:val="7"/>
          </w:tcPr>
          <w:p w:rsidR="000D317E" w:rsidRPr="00E6412F" w:rsidRDefault="000D317E" w:rsidP="00E50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Приобретенная и установленная модульная котельная в с. Бирофельд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Разработанная проектная документация на строительство  очистных сооружений  в с. Птичник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Разработанная проектная документация по установке насосной станции на водозаборе в с. Валдгейм Биробиджанского муниципального района Еврейской</w:t>
            </w:r>
            <w:r w:rsidR="00241F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автономной области 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Проведенные мероприятия по повышению энергетической эффективности, по обеспечению бесперебойной  поставки электрической энергии на водозаборные сооружения в с. Найфельд, с, Дубовое, с. Птичник, с. Бирофельд, с. Валдгейм 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6012" w:type="dxa"/>
          </w:tcPr>
          <w:p w:rsidR="00E6412F" w:rsidRPr="00E6412F" w:rsidRDefault="00E6412F" w:rsidP="00D9410B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Обустроенные площадки (типового исполнения) для накопления твердых коммунальных отходов в</w:t>
            </w:r>
            <w:r w:rsidR="00D941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с. Найфельд, с. Птичник,</w:t>
            </w:r>
            <w:r w:rsidR="00D941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с. Бирофельд, с. Дубовое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55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25</w:t>
            </w:r>
          </w:p>
        </w:tc>
      </w:tr>
      <w:tr w:rsidR="00AD7B99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AD7B99" w:rsidRPr="00E6412F" w:rsidRDefault="00D9410B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6012" w:type="dxa"/>
          </w:tcPr>
          <w:p w:rsidR="00AD7B99" w:rsidRPr="00E6412F" w:rsidRDefault="00CF2380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Кирга</w:t>
            </w:r>
            <w:proofErr w:type="spellEnd"/>
          </w:p>
        </w:tc>
        <w:tc>
          <w:tcPr>
            <w:tcW w:w="850" w:type="dxa"/>
          </w:tcPr>
          <w:p w:rsidR="00AD7B99" w:rsidRPr="00E6412F" w:rsidRDefault="00CF2380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</w:tcPr>
          <w:p w:rsidR="00AD7B99" w:rsidRPr="00E6412F" w:rsidRDefault="00CF2380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AD7B99" w:rsidRPr="00E6412F" w:rsidRDefault="00CF2380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 w:rsidR="00AD7B99" w:rsidRPr="00E6412F" w:rsidRDefault="00AD7B99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317E" w:rsidRPr="00E6412F" w:rsidTr="00E12E92">
        <w:tc>
          <w:tcPr>
            <w:tcW w:w="10015" w:type="dxa"/>
            <w:gridSpan w:val="7"/>
          </w:tcPr>
          <w:p w:rsidR="000D317E" w:rsidRPr="00E6412F" w:rsidRDefault="000D317E" w:rsidP="00E50F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E6412F" w:rsidRPr="00E6412F" w:rsidTr="00420E27">
        <w:trPr>
          <w:gridAfter w:val="1"/>
          <w:wAfter w:w="16" w:type="dxa"/>
        </w:trPr>
        <w:tc>
          <w:tcPr>
            <w:tcW w:w="559" w:type="dxa"/>
          </w:tcPr>
          <w:p w:rsidR="00E6412F" w:rsidRPr="00E6412F" w:rsidRDefault="00D9410B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6012" w:type="dxa"/>
          </w:tcPr>
          <w:p w:rsidR="00E6412F" w:rsidRPr="00E6412F" w:rsidRDefault="00E6412F" w:rsidP="00E64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0" w:type="dxa"/>
          </w:tcPr>
          <w:p w:rsidR="00E6412F" w:rsidRPr="00E6412F" w:rsidRDefault="00E6412F" w:rsidP="00E64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E6412F" w:rsidRPr="00E6412F" w:rsidRDefault="00AB16F4" w:rsidP="00E64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E6412F" w:rsidRPr="00E6412F" w:rsidRDefault="00E6412F" w:rsidP="00E64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57FA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648" w:type="dxa"/>
          </w:tcPr>
          <w:p w:rsidR="00E6412F" w:rsidRPr="00E6412F" w:rsidRDefault="00E6412F" w:rsidP="00E64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:rsidR="00057FA9" w:rsidRDefault="00057FA9" w:rsidP="00057FA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Pr="00057FA9">
        <w:rPr>
          <w:rFonts w:ascii="Times New Roman" w:eastAsia="Times New Roman" w:hAnsi="Times New Roman" w:cs="Times New Roman"/>
          <w:sz w:val="27"/>
          <w:szCs w:val="27"/>
        </w:rPr>
        <w:t>Прогноз конечных результатов муниципальной программы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3878">
        <w:rPr>
          <w:rFonts w:ascii="Times New Roman" w:eastAsia="Times New Roman" w:hAnsi="Times New Roman" w:cs="Times New Roman"/>
          <w:sz w:val="27"/>
          <w:szCs w:val="27"/>
        </w:rPr>
        <w:t>пункт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057FA9">
        <w:rPr>
          <w:rFonts w:ascii="Times New Roman" w:eastAsia="Times New Roman" w:hAnsi="Times New Roman" w:cs="Times New Roman"/>
          <w:sz w:val="27"/>
          <w:szCs w:val="27"/>
        </w:rPr>
        <w:t>Коммунальное хозяйство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дополнить </w:t>
      </w:r>
      <w:r w:rsidR="00C04BF1">
        <w:rPr>
          <w:rFonts w:ascii="Times New Roman" w:eastAsia="Times New Roman" w:hAnsi="Times New Roman" w:cs="Times New Roman"/>
          <w:sz w:val="27"/>
          <w:szCs w:val="27"/>
        </w:rPr>
        <w:t>абзаце</w:t>
      </w:r>
      <w:r w:rsidR="008F2BC4">
        <w:rPr>
          <w:rFonts w:ascii="Times New Roman" w:eastAsia="Times New Roman" w:hAnsi="Times New Roman" w:cs="Times New Roman"/>
          <w:sz w:val="27"/>
          <w:szCs w:val="27"/>
        </w:rPr>
        <w:t>м следующего содержания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04BF1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proofErr w:type="gramStart"/>
      <w:r w:rsidR="00C04BF1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gramEnd"/>
      <w:r w:rsidR="00041928">
        <w:rPr>
          <w:rFonts w:ascii="Times New Roman" w:eastAsia="Times New Roman" w:hAnsi="Times New Roman" w:cs="Times New Roman"/>
          <w:sz w:val="27"/>
          <w:szCs w:val="27"/>
        </w:rPr>
        <w:t xml:space="preserve">- обустройство питьевых колодцев в с. </w:t>
      </w:r>
      <w:proofErr w:type="spellStart"/>
      <w:r w:rsidR="00041928">
        <w:rPr>
          <w:rFonts w:ascii="Times New Roman" w:eastAsia="Times New Roman" w:hAnsi="Times New Roman" w:cs="Times New Roman"/>
          <w:sz w:val="27"/>
          <w:szCs w:val="27"/>
        </w:rPr>
        <w:t>Кирга</w:t>
      </w:r>
      <w:proofErr w:type="spellEnd"/>
      <w:r w:rsidR="00041928">
        <w:rPr>
          <w:rFonts w:ascii="Times New Roman" w:eastAsia="Times New Roman" w:hAnsi="Times New Roman" w:cs="Times New Roman"/>
          <w:sz w:val="27"/>
          <w:szCs w:val="27"/>
        </w:rPr>
        <w:t>.».</w:t>
      </w:r>
    </w:p>
    <w:p w:rsidR="00497C8E" w:rsidRDefault="00497C8E" w:rsidP="00497C8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D971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Pr="00497C8E">
        <w:rPr>
          <w:rFonts w:ascii="Times New Roman" w:eastAsia="Times New Roman" w:hAnsi="Times New Roman" w:cs="Times New Roman"/>
          <w:sz w:val="27"/>
          <w:szCs w:val="27"/>
        </w:rPr>
        <w:t>Мероприятия муниципальной программы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D971AD"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D971AD" w:rsidRDefault="00D971AD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6412F" w:rsidRPr="00E6412F" w:rsidRDefault="00D971AD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6412F" w:rsidRPr="00E6412F">
        <w:rPr>
          <w:rFonts w:ascii="Times New Roman" w:eastAsia="Times New Roman" w:hAnsi="Times New Roman" w:cs="Times New Roman"/>
          <w:b/>
          <w:sz w:val="27"/>
          <w:szCs w:val="27"/>
        </w:rPr>
        <w:t>7. Мероприятия муниципальной программы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412F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E6412F" w:rsidRPr="00E6412F" w:rsidRDefault="00E6412F" w:rsidP="00E641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4"/>
        <w:gridCol w:w="1902"/>
        <w:gridCol w:w="1190"/>
        <w:gridCol w:w="2242"/>
        <w:gridCol w:w="1703"/>
        <w:gridCol w:w="6"/>
        <w:gridCol w:w="15"/>
      </w:tblGrid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 в количественном измерении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Последствия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нереализации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муниципальной подпрограммы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E6412F">
        <w:trPr>
          <w:gridAfter w:val="1"/>
          <w:wAfter w:w="15" w:type="dxa"/>
        </w:trPr>
        <w:tc>
          <w:tcPr>
            <w:tcW w:w="9801" w:type="dxa"/>
            <w:gridSpan w:val="7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</w:t>
            </w:r>
          </w:p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с. Птичник, с. Найфельд)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 - сентябрь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r w:rsidRPr="00E6412F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спортивного оборудования и инвентаря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популяризации спорта</w:t>
            </w:r>
          </w:p>
        </w:tc>
      </w:tr>
      <w:tr w:rsidR="00E6412F" w:rsidRPr="00E6412F" w:rsidTr="00E6412F">
        <w:trPr>
          <w:gridAfter w:val="1"/>
          <w:wAfter w:w="15" w:type="dxa"/>
        </w:trPr>
        <w:tc>
          <w:tcPr>
            <w:tcW w:w="9801" w:type="dxa"/>
            <w:gridSpan w:val="7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форм, установка ограждения Аллеи славы в с.</w:t>
            </w: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Надеждинское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Биробиджанского муниципального района Еврейской автономной области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малых архитектурных форм для благоустройства дворовых территорий и общественных пространств на территории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Надеждинского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дворовых территорий и общественных пространств с приобретением малых архитектурных форм на территории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Бирофельдского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малых архитектурных форм для благоустройства дворовых территорий и общественных пространств на территории 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Валдгеймского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6B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6B090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6B0901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6B09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6B090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Устройство наружного освещения улично-дорожной сети в 6 сельских поселениях Биробиджанского муниципального района Еврейской автономной области.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наружного освещения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Приведение 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уличнодорожной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сети в ненормативное состояние, повышение аварийности на дорогах</w:t>
            </w:r>
          </w:p>
        </w:tc>
      </w:tr>
      <w:tr w:rsidR="00E6412F" w:rsidRPr="00E6412F" w:rsidTr="00E6412F"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Ремонт пищеблоков в общеобразовательных организациях Еврейской автономной области</w:t>
            </w: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закупок, отдел образования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100 %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Невыполнение тезисов послания Президента Российской Федерации Федеральному Собранию Российской Федерации от 15.01.2020 об организации бесплатного горячего питания обучающихся, осваивающих образовательные программы начального общего образования </w:t>
            </w:r>
          </w:p>
        </w:tc>
      </w:tr>
      <w:tr w:rsidR="00E6412F" w:rsidRPr="00E6412F" w:rsidTr="00E6412F"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Установка модульных котельных для теплоснабжения населенных пунктов Еврейской автономной области, в том числе приобретение и установка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2020-2021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Приобретенная и установленная модульная котельная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качества предоставления коммунальных услуг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Проведение работ по модернизации систем водоснабжения, водоотведения и </w:t>
            </w: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Птичник </w:t>
            </w:r>
          </w:p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Валдгейм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Разработанная проектная документация на строительство очистных сооружений 1 ед.</w:t>
            </w:r>
          </w:p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Невозможность строительства новых очистных сооружений 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не менее 5 резервных источников электроснабжения для теплоснабжающих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9A101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резервных источников электроснабжения для водозаборных сооружений 6 ед.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Перебои в подачи централизованного электроснабжения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Созданные мест (площадки) накопления твердых коммунальных отходов на территории Биробиджанского муниципального района (</w:t>
            </w:r>
            <w:proofErr w:type="spellStart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 г. – 25 ед.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экологической ситуации в области обращения с отходами</w:t>
            </w:r>
          </w:p>
        </w:tc>
      </w:tr>
      <w:tr w:rsidR="00D4313E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D4313E" w:rsidRPr="00E6412F" w:rsidRDefault="00D4313E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D4313E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Обустройство питьевых колодцев </w:t>
            </w:r>
            <w:r w:rsidR="00577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 с. </w:t>
            </w:r>
            <w:proofErr w:type="spellStart"/>
            <w:r w:rsidR="00577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Кирга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577923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577923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13E" w:rsidRPr="00E6412F" w:rsidRDefault="00902FF4" w:rsidP="00902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штук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3E" w:rsidRPr="00E6412F" w:rsidRDefault="00902FF4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Ухудшение экологической ситуации</w:t>
            </w:r>
          </w:p>
        </w:tc>
      </w:tr>
      <w:tr w:rsidR="00E6412F" w:rsidRPr="00E6412F" w:rsidTr="00E6412F">
        <w:trPr>
          <w:trHeight w:val="177"/>
        </w:trPr>
        <w:tc>
          <w:tcPr>
            <w:tcW w:w="9816" w:type="dxa"/>
            <w:gridSpan w:val="8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E6412F" w:rsidRPr="00E6412F" w:rsidTr="00E6412F">
        <w:trPr>
          <w:gridAfter w:val="2"/>
          <w:wAfter w:w="21" w:type="dxa"/>
        </w:trPr>
        <w:tc>
          <w:tcPr>
            <w:tcW w:w="534" w:type="dxa"/>
          </w:tcPr>
          <w:p w:rsidR="00E6412F" w:rsidRPr="00E6412F" w:rsidRDefault="00D4313E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E6412F"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E6412F" w:rsidRPr="00E6412F" w:rsidRDefault="00E6412F" w:rsidP="00E6412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</w:t>
            </w:r>
          </w:p>
        </w:tc>
        <w:tc>
          <w:tcPr>
            <w:tcW w:w="190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Arial" w:eastAsia="Times New Roman" w:hAnsi="Arial" w:cs="Arial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в нормативное состояние автомобильной дороги</w:t>
            </w:r>
          </w:p>
        </w:tc>
        <w:tc>
          <w:tcPr>
            <w:tcW w:w="1703" w:type="dxa"/>
          </w:tcPr>
          <w:p w:rsidR="00E6412F" w:rsidRPr="00E6412F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41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существующей сети автомобильных дорог в ненормативное состояние, повышение аварийности на дорогах</w:t>
            </w:r>
            <w:r w:rsidR="00A23DD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33170" w:rsidRDefault="00A23DD1" w:rsidP="00881C2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9C05B4">
        <w:rPr>
          <w:rFonts w:ascii="Times New Roman" w:hAnsi="Times New Roman" w:cs="Times New Roman"/>
          <w:sz w:val="28"/>
          <w:szCs w:val="28"/>
        </w:rPr>
        <w:t xml:space="preserve"> </w:t>
      </w:r>
      <w:r w:rsidR="00022E8E">
        <w:rPr>
          <w:rFonts w:ascii="Times New Roman" w:hAnsi="Times New Roman" w:cs="Times New Roman"/>
          <w:sz w:val="28"/>
          <w:szCs w:val="28"/>
        </w:rPr>
        <w:t>Таблиц</w:t>
      </w:r>
      <w:r w:rsidR="007A7440">
        <w:rPr>
          <w:rFonts w:ascii="Times New Roman" w:hAnsi="Times New Roman" w:cs="Times New Roman"/>
          <w:sz w:val="28"/>
          <w:szCs w:val="28"/>
        </w:rPr>
        <w:t>ы</w:t>
      </w:r>
      <w:r w:rsidR="00022E8E">
        <w:rPr>
          <w:rFonts w:ascii="Times New Roman" w:hAnsi="Times New Roman" w:cs="Times New Roman"/>
          <w:sz w:val="28"/>
          <w:szCs w:val="28"/>
        </w:rPr>
        <w:t xml:space="preserve"> 4</w:t>
      </w:r>
      <w:r w:rsidR="000C3587">
        <w:rPr>
          <w:rFonts w:ascii="Times New Roman" w:hAnsi="Times New Roman" w:cs="Times New Roman"/>
          <w:sz w:val="28"/>
          <w:szCs w:val="28"/>
        </w:rPr>
        <w:t>, 5, 6,</w:t>
      </w:r>
      <w:r w:rsidR="00022E8E">
        <w:rPr>
          <w:rFonts w:ascii="Times New Roman" w:hAnsi="Times New Roman" w:cs="Times New Roman"/>
          <w:sz w:val="28"/>
          <w:szCs w:val="28"/>
        </w:rPr>
        <w:t xml:space="preserve"> </w:t>
      </w:r>
      <w:r w:rsidR="00E8541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E854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41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7A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7A8F">
        <w:rPr>
          <w:rFonts w:ascii="Times New Roman" w:hAnsi="Times New Roman" w:cs="Times New Roman"/>
          <w:sz w:val="28"/>
          <w:szCs w:val="28"/>
        </w:rPr>
        <w:t>«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="0060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4B99" w:rsidRPr="00604B99">
        <w:rPr>
          <w:rFonts w:ascii="Times New Roman" w:eastAsia="Times New Roman" w:hAnsi="Times New Roman" w:cs="Times New Roman"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604B9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E12E92">
          <w:headerReference w:type="default" r:id="rId10"/>
          <w:pgSz w:w="11907" w:h="16840" w:code="9"/>
          <w:pgMar w:top="680" w:right="680" w:bottom="680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E6412F" w:rsidRPr="0056239E" w:rsidRDefault="00870C01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</w:t>
      </w:r>
      <w:r w:rsidR="00E6412F" w:rsidRPr="0056239E">
        <w:rPr>
          <w:rFonts w:ascii="Times New Roman" w:eastAsia="Times New Roman" w:hAnsi="Times New Roman" w:cs="Times New Roman"/>
        </w:rPr>
        <w:t>Таблица 4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10. Ресурсное обеспечение реализации муниципальной программы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807"/>
        <w:gridCol w:w="1984"/>
        <w:gridCol w:w="701"/>
        <w:gridCol w:w="576"/>
        <w:gridCol w:w="821"/>
        <w:gridCol w:w="23"/>
        <w:gridCol w:w="1116"/>
        <w:gridCol w:w="1139"/>
        <w:gridCol w:w="1276"/>
        <w:gridCol w:w="630"/>
        <w:gridCol w:w="567"/>
        <w:gridCol w:w="665"/>
      </w:tblGrid>
      <w:tr w:rsidR="00E6412F" w:rsidRPr="0056239E" w:rsidTr="00E6412F">
        <w:trPr>
          <w:trHeight w:val="23"/>
        </w:trPr>
        <w:tc>
          <w:tcPr>
            <w:tcW w:w="533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3" w:type="dxa"/>
            <w:gridSpan w:val="6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6412F" w:rsidRPr="0056239E" w:rsidTr="00E6412F">
        <w:trPr>
          <w:trHeight w:val="23"/>
        </w:trPr>
        <w:tc>
          <w:tcPr>
            <w:tcW w:w="533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6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6412F" w:rsidRPr="0056239E" w:rsidTr="00E6412F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6412F" w:rsidRPr="0056239E" w:rsidTr="00E6412F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4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E6412F" w:rsidRPr="0056239E" w:rsidRDefault="00196C23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84330,99</w:t>
            </w:r>
          </w:p>
        </w:tc>
        <w:tc>
          <w:tcPr>
            <w:tcW w:w="1139" w:type="dxa"/>
          </w:tcPr>
          <w:p w:rsidR="00E6412F" w:rsidRPr="0056239E" w:rsidRDefault="003735C0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72511,45</w:t>
            </w:r>
          </w:p>
        </w:tc>
        <w:tc>
          <w:tcPr>
            <w:tcW w:w="1276" w:type="dxa"/>
          </w:tcPr>
          <w:p w:rsidR="00E6412F" w:rsidRPr="00DC105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E6412F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827,21</w:t>
            </w:r>
          </w:p>
        </w:tc>
        <w:tc>
          <w:tcPr>
            <w:tcW w:w="1139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1276" w:type="dxa"/>
          </w:tcPr>
          <w:p w:rsidR="00E6412F" w:rsidRPr="00DC105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12F" w:rsidRPr="0056239E" w:rsidTr="00E6412F">
        <w:trPr>
          <w:trHeight w:val="23"/>
        </w:trPr>
        <w:tc>
          <w:tcPr>
            <w:tcW w:w="533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6412F" w:rsidRPr="0056239E" w:rsidRDefault="000C3587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1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E6412F" w:rsidRPr="0056239E" w:rsidRDefault="00E6412F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E6412F" w:rsidRPr="0056239E" w:rsidRDefault="000C3587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139" w:type="dxa"/>
          </w:tcPr>
          <w:p w:rsidR="00E6412F" w:rsidRPr="0056239E" w:rsidRDefault="00AD70C9" w:rsidP="00E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276" w:type="dxa"/>
          </w:tcPr>
          <w:p w:rsidR="00E6412F" w:rsidRPr="00DC105F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81893,68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1276" w:type="dxa"/>
          </w:tcPr>
          <w:p w:rsidR="000C3587" w:rsidRPr="00DC105F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402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</w:tr>
      <w:tr w:rsidR="000C3587" w:rsidRPr="0056239E" w:rsidTr="00E6412F">
        <w:trPr>
          <w:trHeight w:val="642"/>
        </w:trPr>
        <w:tc>
          <w:tcPr>
            <w:tcW w:w="533" w:type="dxa"/>
            <w:vMerge w:val="restart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«Приобретение спортивного оборудования и инвентаря»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76" w:type="dxa"/>
          </w:tcPr>
          <w:p w:rsidR="000C3587" w:rsidRPr="00DC105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84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76" w:type="dxa"/>
          </w:tcPr>
          <w:p w:rsidR="000C3587" w:rsidRPr="00DC105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84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0C3587" w:rsidRPr="00DC105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84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139" w:type="dxa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76" w:type="dxa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139" w:type="dxa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76" w:type="dxa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0C3587" w:rsidRPr="00B61BA5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«Благоустройство дворовых территорий и общественных пространств» 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11325,25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11325,25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11325,25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11325,25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24.0.02.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малых архитектурных форм, установка ограждения Аллеи славы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с.Надеждинское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626,26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626,26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и общественных пространств с приобретением малых архитектурных форм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1868,69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1868,69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2.1.5.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1696,97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1696,97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2.1.6.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3333,33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3333,33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области» 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9460,61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9460,61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94,61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94,61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9366,00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9366,00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 (приобретение светильников, шефмонтаж), в том числе: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9460,61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9460,61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24.0.06.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94,61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94,61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9366,00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9366,00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3.1.2.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Валдгеймском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3.1.6.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312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0C3587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0C3587" w:rsidRPr="00DF7051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326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0C3587" w:rsidRPr="00DF7051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176"/>
        </w:trPr>
        <w:tc>
          <w:tcPr>
            <w:tcW w:w="533" w:type="dxa"/>
            <w:vMerge w:val="restart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81"/>
        </w:trPr>
        <w:tc>
          <w:tcPr>
            <w:tcW w:w="533" w:type="dxa"/>
            <w:vMerge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12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AA74D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139" w:type="dxa"/>
          </w:tcPr>
          <w:p w:rsidR="000C3587" w:rsidRPr="00AA74D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176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2C2E06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C3587" w:rsidRPr="002C2E06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8B3D08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139" w:type="dxa"/>
          </w:tcPr>
          <w:p w:rsidR="000C3587" w:rsidRPr="008B3D08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12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0C3587" w:rsidRPr="00AA74DF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164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2C2E06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C3587" w:rsidRPr="002C2E06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9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0C3587" w:rsidRPr="008B3D08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отдел образования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15838" w:type="dxa"/>
            <w:gridSpan w:val="13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14545,45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6261,26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8284,19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24.0.04.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82,84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8201,35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Установка модульных котельных для теплоснабжения населенных пунктов Еврейской автономной области, в том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устройство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14545,45</w:t>
            </w:r>
          </w:p>
        </w:tc>
        <w:tc>
          <w:tcPr>
            <w:tcW w:w="1139" w:type="dxa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1276" w:type="dxa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8284,19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145,45</w:t>
            </w:r>
          </w:p>
        </w:tc>
        <w:tc>
          <w:tcPr>
            <w:tcW w:w="1139" w:type="dxa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1276" w:type="dxa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82,84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1276" w:type="dxa"/>
          </w:tcPr>
          <w:p w:rsidR="000C3587" w:rsidRPr="00CA195D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8201,35</w:t>
            </w: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области»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8050,51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8050,51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80,51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7970,00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7970,00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8050,51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8050,51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80,51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7970,00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7970,00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6.1.1.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на</w:t>
            </w:r>
            <w:r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реконструкцию водозаборных сооружений питьевого водоснабжения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Птичник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6.1.2.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ботка проектной документации по</w:t>
            </w:r>
            <w:r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реконструкции объектов водоснабжения 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Валдгейм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Приобретение не менее 5 резервных источников электроснабжения для теплоснабжающих организаций Биробиджанского муниципального района Еврейской автономной области» 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5802,30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5802,30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58,02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58,02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5744,28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5744,28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селах Биробиджанского муниципального района Еврейской автономной области»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7575,76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7575,76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75,76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75,76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7500,00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7500,00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7575,76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7575,76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3587" w:rsidRPr="0056239E" w:rsidTr="00E6412F">
        <w:trPr>
          <w:trHeight w:val="23"/>
        </w:trPr>
        <w:tc>
          <w:tcPr>
            <w:tcW w:w="533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0C3587" w:rsidRPr="0056239E" w:rsidRDefault="000C3587" w:rsidP="000C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0C3587" w:rsidRPr="0056239E" w:rsidRDefault="000C3587" w:rsidP="000C358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C3587" w:rsidRPr="0056239E" w:rsidRDefault="000C3587" w:rsidP="000C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AA4FB8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4F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5807" w:type="dxa"/>
          </w:tcPr>
          <w:p w:rsidR="003E2889" w:rsidRPr="00AA4FB8" w:rsidRDefault="003E2889" w:rsidP="009C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«Обустройство питьевых колодцев</w:t>
            </w:r>
            <w:r w:rsidR="001666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="001666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 w:rsidR="009C7E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(5 шт.)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3E2889" w:rsidRPr="0056239E" w:rsidRDefault="0016660E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="003E2889"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.00000</w:t>
            </w:r>
          </w:p>
        </w:tc>
        <w:tc>
          <w:tcPr>
            <w:tcW w:w="1139" w:type="dxa"/>
            <w:gridSpan w:val="2"/>
          </w:tcPr>
          <w:p w:rsidR="003E2889" w:rsidRPr="0056239E" w:rsidRDefault="00031F20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139" w:type="dxa"/>
          </w:tcPr>
          <w:p w:rsidR="003E2889" w:rsidRPr="0056239E" w:rsidRDefault="00031F20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AA4FB8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3E2889" w:rsidRPr="00AA4FB8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3E2889" w:rsidRPr="0016660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AA4FB8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3E2889" w:rsidRPr="00AA4FB8" w:rsidRDefault="0016660E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 w:rsidR="00FA690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шт.)</w:t>
            </w:r>
          </w:p>
        </w:tc>
        <w:tc>
          <w:tcPr>
            <w:tcW w:w="1984" w:type="dxa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Областной 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3E2889" w:rsidRPr="0056239E" w:rsidRDefault="0016660E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24.0.10</w:t>
            </w:r>
            <w:r w:rsidR="003E2889"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.55050</w:t>
            </w:r>
          </w:p>
        </w:tc>
        <w:tc>
          <w:tcPr>
            <w:tcW w:w="1139" w:type="dxa"/>
            <w:gridSpan w:val="2"/>
          </w:tcPr>
          <w:p w:rsidR="003E2889" w:rsidRPr="0056239E" w:rsidRDefault="00031F20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139" w:type="dxa"/>
          </w:tcPr>
          <w:p w:rsidR="003E2889" w:rsidRPr="0056239E" w:rsidRDefault="00031F20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1610,10</w:t>
            </w: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AA4FB8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3E2889" w:rsidRPr="00AA4FB8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15838" w:type="dxa"/>
            <w:gridSpan w:val="13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807" w:type="dxa"/>
            <w:vAlign w:val="bottom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км»</w:t>
            </w:r>
          </w:p>
        </w:tc>
        <w:tc>
          <w:tcPr>
            <w:tcW w:w="1984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.0.09.55050</w:t>
            </w: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2889" w:rsidRPr="0056239E" w:rsidTr="00E6412F">
        <w:trPr>
          <w:trHeight w:val="23"/>
        </w:trPr>
        <w:tc>
          <w:tcPr>
            <w:tcW w:w="533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3E2889" w:rsidRPr="0056239E" w:rsidRDefault="003E2889" w:rsidP="003E2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3E2889" w:rsidRPr="0056239E" w:rsidRDefault="003E2889" w:rsidP="003E2889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E2889" w:rsidRPr="0056239E" w:rsidRDefault="003E2889" w:rsidP="003E2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56239E">
        <w:rPr>
          <w:rFonts w:ascii="Times New Roman" w:eastAsia="Times New Roman" w:hAnsi="Times New Roman" w:cs="Times New Roman"/>
          <w:sz w:val="18"/>
          <w:szCs w:val="18"/>
        </w:rPr>
        <w:lastRenderedPageBreak/>
        <w:t>Таблица 5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6412F" w:rsidRPr="0056239E" w:rsidRDefault="00E6412F" w:rsidP="00E6412F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191"/>
        <w:gridCol w:w="1647"/>
        <w:gridCol w:w="1140"/>
        <w:gridCol w:w="1080"/>
        <w:gridCol w:w="960"/>
        <w:gridCol w:w="710"/>
        <w:gridCol w:w="710"/>
        <w:gridCol w:w="777"/>
        <w:gridCol w:w="680"/>
        <w:gridCol w:w="7"/>
      </w:tblGrid>
      <w:tr w:rsidR="00E6412F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191" w:type="dxa"/>
            <w:vMerge w:val="restart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647" w:type="dxa"/>
            <w:vMerge w:val="restart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377" w:type="dxa"/>
            <w:gridSpan w:val="6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680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6412F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7191" w:type="dxa"/>
            <w:vMerge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7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80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6412F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1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7" w:type="dxa"/>
            <w:hideMark/>
          </w:tcPr>
          <w:p w:rsidR="00E6412F" w:rsidRPr="0056239E" w:rsidRDefault="00E6412F" w:rsidP="00E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hideMark/>
          </w:tcPr>
          <w:p w:rsidR="00E6412F" w:rsidRPr="0056239E" w:rsidRDefault="00E6412F" w:rsidP="00E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84330,99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72511,45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827,21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81893,68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trHeight w:val="284"/>
        </w:trPr>
        <w:tc>
          <w:tcPr>
            <w:tcW w:w="15518" w:type="dxa"/>
            <w:gridSpan w:val="11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Основное мероприятие «Приобретение спортивного оборудования и инвентаря» 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D90C00" w:rsidRPr="00DC105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1.1.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08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08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D90C00" w:rsidRPr="0022342F" w:rsidRDefault="00D90C00" w:rsidP="00D9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</w:tcPr>
          <w:p w:rsidR="00D90C00" w:rsidRPr="0022342F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D90C00" w:rsidRPr="0022342F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D90C00" w:rsidRPr="0022342F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trHeight w:val="284"/>
        </w:trPr>
        <w:tc>
          <w:tcPr>
            <w:tcW w:w="15518" w:type="dxa"/>
            <w:gridSpan w:val="11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Благоустройство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Благоустройство дворовых территорий и общественных пространств» 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2.1.1.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Надеждинское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 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626,26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626,26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848,48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848,48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и общественных пространств с приобретением малых архитектурных форм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1868,69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1868,69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1696,97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1696,97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16,97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16,97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области» 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9460,61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9460,61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94,61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94,61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9366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9366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 (приобретение светильников, шефмонтаж), в том числе: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9460,61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9460,61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94,61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94,61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9366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9366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Валдгеймском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25,25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25,25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96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trHeight w:val="284"/>
        </w:trPr>
        <w:tc>
          <w:tcPr>
            <w:tcW w:w="15518" w:type="dxa"/>
            <w:gridSpan w:val="11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Образование 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7191" w:type="dxa"/>
            <w:hideMark/>
          </w:tcPr>
          <w:p w:rsidR="00D90C00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trHeight w:val="284"/>
        </w:trPr>
        <w:tc>
          <w:tcPr>
            <w:tcW w:w="15518" w:type="dxa"/>
            <w:gridSpan w:val="11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14545,45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8284,19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82,84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8201,35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5.1.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Установка модульных котельных для теплоснабжения населенных пунктов Еврейской автономной области, в том числе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устройство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14545,45</w:t>
            </w:r>
          </w:p>
        </w:tc>
        <w:tc>
          <w:tcPr>
            <w:tcW w:w="108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8284,19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82,84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D90C00" w:rsidRPr="00B47F64" w:rsidRDefault="00D90C00" w:rsidP="00D90C00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8201,35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D90C00" w:rsidRPr="00B47F64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0C00" w:rsidRPr="00B47F64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B47F64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8050,51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8050,51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80,51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80,51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7970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7970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8050,51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8050,51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80,51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80,51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7970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7970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6.1.1.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на</w:t>
            </w:r>
            <w:r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реконструкцию водозаборных сооружений питьевого водоснабжения 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п. Птичник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7970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6.1.2.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по</w:t>
            </w:r>
            <w:r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реконструкции объектов водоснабжения 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Валдгейм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50,51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50,51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теплоснабжающих организаций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5802,30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5802,30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5744,28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5744,28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селах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927FAD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7191" w:type="dxa"/>
            <w:noWrap/>
          </w:tcPr>
          <w:p w:rsidR="00D90C00" w:rsidRPr="00AA4FB8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Основное мероприятие </w:t>
            </w:r>
            <w:r w:rsidR="003B61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«Обустройство питьевых колодцев в с. </w:t>
            </w:r>
            <w:proofErr w:type="spellStart"/>
            <w:r w:rsidR="003B61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 w:rsidR="003B61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</w:t>
            </w:r>
            <w:proofErr w:type="spellStart"/>
            <w:r w:rsidR="003B61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шт</w:t>
            </w:r>
            <w:proofErr w:type="spellEnd"/>
            <w:r w:rsidR="003B61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  <w:r w:rsidR="004633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D90C00" w:rsidRPr="00927FAD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1080" w:type="dxa"/>
            <w:noWrap/>
          </w:tcPr>
          <w:p w:rsidR="00D90C00" w:rsidRPr="00927FAD" w:rsidRDefault="003B6132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="00D90C00" w:rsidRPr="009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D90C00" w:rsidRPr="00927FAD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D90C00" w:rsidRPr="00927FAD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D90C00" w:rsidRPr="0056239E" w:rsidRDefault="00463353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Обустройство питьевых колодцев в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)»</w:t>
            </w: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D90C00" w:rsidRPr="00927FAD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1080" w:type="dxa"/>
            <w:noWrap/>
          </w:tcPr>
          <w:p w:rsidR="00D90C00" w:rsidRPr="00927FAD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1610,10</w:t>
            </w: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D90C00" w:rsidRPr="00927FAD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D90C00" w:rsidRPr="00927FAD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1" w:type="dxa"/>
            <w:noWrap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D90C00" w:rsidRPr="00927FAD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D90C00" w:rsidRPr="00927FAD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C00" w:rsidRPr="0056239E" w:rsidTr="00E6412F">
        <w:trPr>
          <w:trHeight w:val="284"/>
        </w:trPr>
        <w:tc>
          <w:tcPr>
            <w:tcW w:w="15518" w:type="dxa"/>
            <w:gridSpan w:val="11"/>
            <w:hideMark/>
          </w:tcPr>
          <w:p w:rsidR="00D90C00" w:rsidRPr="0056239E" w:rsidRDefault="00D90C00" w:rsidP="00D9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хозяйства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90C00" w:rsidRPr="0056239E" w:rsidTr="00E641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D90C00" w:rsidRPr="0056239E" w:rsidRDefault="00D90C00" w:rsidP="00D9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D90C00" w:rsidRPr="0056239E" w:rsidRDefault="00D90C00" w:rsidP="00D90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E6412F" w:rsidRPr="0056239E" w:rsidSect="00881C22">
          <w:pgSz w:w="16840" w:h="11907" w:orient="landscape" w:code="9"/>
          <w:pgMar w:top="1418" w:right="567" w:bottom="567" w:left="567" w:header="720" w:footer="720" w:gutter="0"/>
          <w:pgNumType w:start="10"/>
          <w:cols w:space="720"/>
          <w:noEndnote/>
        </w:sectPr>
      </w:pP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E6412F" w:rsidRPr="00107BA3" w:rsidRDefault="00E6412F" w:rsidP="00E6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E6412F" w:rsidRPr="0056239E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6412F" w:rsidRPr="0056239E" w:rsidTr="00E6412F">
        <w:trPr>
          <w:trHeight w:val="20"/>
        </w:trPr>
        <w:tc>
          <w:tcPr>
            <w:tcW w:w="3612" w:type="dxa"/>
            <w:gridSpan w:val="2"/>
            <w:vMerge/>
          </w:tcPr>
          <w:p w:rsidR="00E6412F" w:rsidRPr="0056239E" w:rsidRDefault="00E6412F" w:rsidP="00E6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6412F" w:rsidRPr="0056239E" w:rsidTr="00E6412F">
        <w:trPr>
          <w:trHeight w:val="20"/>
        </w:trPr>
        <w:tc>
          <w:tcPr>
            <w:tcW w:w="162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6412F" w:rsidRPr="0056239E" w:rsidTr="00E6412F">
        <w:trPr>
          <w:trHeight w:val="20"/>
        </w:trPr>
        <w:tc>
          <w:tcPr>
            <w:tcW w:w="162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412F" w:rsidRPr="0056239E" w:rsidTr="00E6412F">
        <w:trPr>
          <w:trHeight w:val="136"/>
        </w:trPr>
        <w:tc>
          <w:tcPr>
            <w:tcW w:w="1622" w:type="dxa"/>
            <w:vMerge w:val="restart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E6412F" w:rsidRPr="0056239E" w:rsidRDefault="00E6412F" w:rsidP="00E6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3F18" w:rsidRPr="0056239E" w:rsidTr="00E6412F">
        <w:trPr>
          <w:trHeight w:val="204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84330,99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72511,45</w:t>
            </w:r>
          </w:p>
        </w:tc>
        <w:tc>
          <w:tcPr>
            <w:tcW w:w="1020" w:type="dxa"/>
          </w:tcPr>
          <w:p w:rsidR="00713F18" w:rsidRPr="00DC105F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4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827,21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1020" w:type="dxa"/>
          </w:tcPr>
          <w:p w:rsidR="00713F18" w:rsidRPr="00DC105F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1610,1</w:t>
            </w:r>
          </w:p>
        </w:tc>
        <w:tc>
          <w:tcPr>
            <w:tcW w:w="1020" w:type="dxa"/>
          </w:tcPr>
          <w:p w:rsidR="00713F18" w:rsidRPr="00DC105F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81893,68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1020" w:type="dxa"/>
          </w:tcPr>
          <w:p w:rsidR="00713F18" w:rsidRPr="00DC105F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485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 w:val="restart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56239E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10670,61</w:t>
            </w:r>
          </w:p>
        </w:tc>
        <w:tc>
          <w:tcPr>
            <w:tcW w:w="1062" w:type="dxa"/>
          </w:tcPr>
          <w:p w:rsidR="00713F18" w:rsidRPr="0056239E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10670,61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90,51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90,51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56239E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1610,10</w:t>
            </w:r>
          </w:p>
        </w:tc>
        <w:tc>
          <w:tcPr>
            <w:tcW w:w="1062" w:type="dxa"/>
          </w:tcPr>
          <w:p w:rsidR="00713F18" w:rsidRPr="0056239E" w:rsidRDefault="00502125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1610,10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8970,00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8970,00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  <w:vMerge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73660,38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61840,84</w:t>
            </w:r>
          </w:p>
        </w:tc>
        <w:tc>
          <w:tcPr>
            <w:tcW w:w="1020" w:type="dxa"/>
          </w:tcPr>
          <w:p w:rsidR="00713F18" w:rsidRPr="0019621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sz w:val="18"/>
                <w:szCs w:val="18"/>
              </w:rPr>
              <w:t>11819,54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736,7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618,51</w:t>
            </w:r>
          </w:p>
        </w:tc>
        <w:tc>
          <w:tcPr>
            <w:tcW w:w="1020" w:type="dxa"/>
          </w:tcPr>
          <w:p w:rsidR="00713F18" w:rsidRPr="0019621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sz w:val="18"/>
                <w:szCs w:val="18"/>
              </w:rPr>
              <w:t>118,19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19621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72923,68</w:t>
            </w: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61222,33</w:t>
            </w:r>
          </w:p>
        </w:tc>
        <w:tc>
          <w:tcPr>
            <w:tcW w:w="1020" w:type="dxa"/>
          </w:tcPr>
          <w:p w:rsidR="00713F18" w:rsidRPr="0019621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sz w:val="18"/>
                <w:szCs w:val="18"/>
              </w:rPr>
              <w:t>11701,35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F18" w:rsidRPr="0056239E" w:rsidTr="00E6412F">
        <w:trPr>
          <w:trHeight w:val="20"/>
        </w:trPr>
        <w:tc>
          <w:tcPr>
            <w:tcW w:w="162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19621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713F18" w:rsidRPr="0056239E" w:rsidRDefault="00713F18" w:rsidP="00713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Default="00E6412F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7CC3" w:rsidRDefault="00E47CC3" w:rsidP="00E641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6412F" w:rsidRPr="004C5571" w:rsidRDefault="00E6412F" w:rsidP="00E6412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6412F" w:rsidRPr="004C5571" w:rsidRDefault="00E6412F" w:rsidP="00E6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  <w:t>С.В. Солтус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Готовил: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Исполняющий обязанности начальника 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отдела муниципальных закупок</w:t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>Л.И. Гордеева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Начальник отдела по труду и 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социально-экономическим вопросам</w:t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>Е.А. Курганская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Начальник финансового отдела</w:t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>М.В. Логунова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Начальник юридического отдела</w:t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>С.С. Пирогов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3A041A" w:rsidRPr="006D6C52" w:rsidRDefault="003A041A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Начальник отдела коммунального </w:t>
      </w:r>
    </w:p>
    <w:p w:rsidR="003A041A" w:rsidRPr="006D6C52" w:rsidRDefault="003A041A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хозяйства транспорта и связи</w:t>
      </w:r>
    </w:p>
    <w:p w:rsidR="003A041A" w:rsidRPr="006D6C52" w:rsidRDefault="003A041A" w:rsidP="003A041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>Е.В. Лескова</w:t>
      </w:r>
    </w:p>
    <w:p w:rsidR="003A041A" w:rsidRPr="006D6C52" w:rsidRDefault="003A041A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Начальник отдела 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организационно – контрольной 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работы и информационных технологий</w:t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 xml:space="preserve">С.В. </w:t>
      </w:r>
      <w:proofErr w:type="spell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Хроменко</w:t>
      </w:r>
      <w:proofErr w:type="spellEnd"/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Консультант отдела 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организационно – контрольной работы 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и информационных технологий</w:t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  <w:t>М.А. Солдатова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6D6C5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E6412F" w:rsidRPr="006D6C52" w:rsidRDefault="00E6412F" w:rsidP="00E6412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E6412F" w:rsidRPr="0056239E" w:rsidRDefault="00E6412F" w:rsidP="00E64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53842"/>
          <w:sz w:val="27"/>
          <w:szCs w:val="27"/>
          <w:shd w:val="clear" w:color="auto" w:fill="F0F0F0"/>
        </w:rPr>
      </w:pPr>
    </w:p>
    <w:sectPr w:rsidR="00E6412F" w:rsidRPr="0056239E" w:rsidSect="00DC3244">
      <w:pgSz w:w="11907" w:h="16840" w:code="9"/>
      <w:pgMar w:top="567" w:right="567" w:bottom="567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94" w:rsidRDefault="00524394" w:rsidP="00E12E92">
      <w:pPr>
        <w:spacing w:after="0" w:line="240" w:lineRule="auto"/>
      </w:pPr>
      <w:r>
        <w:separator/>
      </w:r>
    </w:p>
  </w:endnote>
  <w:endnote w:type="continuationSeparator" w:id="0">
    <w:p w:rsidR="00524394" w:rsidRDefault="00524394" w:rsidP="00E1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94" w:rsidRDefault="00524394" w:rsidP="00E12E92">
      <w:pPr>
        <w:spacing w:after="0" w:line="240" w:lineRule="auto"/>
      </w:pPr>
      <w:r>
        <w:separator/>
      </w:r>
    </w:p>
  </w:footnote>
  <w:footnote w:type="continuationSeparator" w:id="0">
    <w:p w:rsidR="00524394" w:rsidRDefault="00524394" w:rsidP="00E1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211105"/>
      <w:docPartObj>
        <w:docPartGallery w:val="Page Numbers (Top of Page)"/>
        <w:docPartUnique/>
      </w:docPartObj>
    </w:sdtPr>
    <w:sdtEndPr/>
    <w:sdtContent>
      <w:p w:rsidR="006D6C52" w:rsidRDefault="006D6C5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3E0">
          <w:rPr>
            <w:noProof/>
          </w:rPr>
          <w:t>21</w:t>
        </w:r>
        <w:r>
          <w:fldChar w:fldCharType="end"/>
        </w:r>
      </w:p>
    </w:sdtContent>
  </w:sdt>
  <w:p w:rsidR="006D6C52" w:rsidRDefault="006D6C5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2A6F"/>
    <w:rsid w:val="00022E8E"/>
    <w:rsid w:val="00031CA4"/>
    <w:rsid w:val="00031F20"/>
    <w:rsid w:val="00037FA2"/>
    <w:rsid w:val="00041928"/>
    <w:rsid w:val="00046AE6"/>
    <w:rsid w:val="00057FA9"/>
    <w:rsid w:val="00072C0A"/>
    <w:rsid w:val="00091423"/>
    <w:rsid w:val="000C3587"/>
    <w:rsid w:val="000D317E"/>
    <w:rsid w:val="000D6E3F"/>
    <w:rsid w:val="00106047"/>
    <w:rsid w:val="00107BA3"/>
    <w:rsid w:val="00133AEE"/>
    <w:rsid w:val="001378BE"/>
    <w:rsid w:val="0016660E"/>
    <w:rsid w:val="0017486B"/>
    <w:rsid w:val="0019621E"/>
    <w:rsid w:val="00196C23"/>
    <w:rsid w:val="001D3EB1"/>
    <w:rsid w:val="002212B3"/>
    <w:rsid w:val="0022342F"/>
    <w:rsid w:val="0022526F"/>
    <w:rsid w:val="00225C0C"/>
    <w:rsid w:val="00241F24"/>
    <w:rsid w:val="002810BD"/>
    <w:rsid w:val="00282DA0"/>
    <w:rsid w:val="00295924"/>
    <w:rsid w:val="002C2E06"/>
    <w:rsid w:val="002C5F1C"/>
    <w:rsid w:val="002D77AC"/>
    <w:rsid w:val="002E1673"/>
    <w:rsid w:val="002E49C9"/>
    <w:rsid w:val="00310DEE"/>
    <w:rsid w:val="003241E9"/>
    <w:rsid w:val="003464BE"/>
    <w:rsid w:val="003658B5"/>
    <w:rsid w:val="00372723"/>
    <w:rsid w:val="003735C0"/>
    <w:rsid w:val="003A041A"/>
    <w:rsid w:val="003A67CB"/>
    <w:rsid w:val="003B6132"/>
    <w:rsid w:val="003C486C"/>
    <w:rsid w:val="003E2889"/>
    <w:rsid w:val="003F37EA"/>
    <w:rsid w:val="003F3EF4"/>
    <w:rsid w:val="003F592B"/>
    <w:rsid w:val="0040717E"/>
    <w:rsid w:val="00420E27"/>
    <w:rsid w:val="004228E6"/>
    <w:rsid w:val="00426CA5"/>
    <w:rsid w:val="0044192F"/>
    <w:rsid w:val="00443905"/>
    <w:rsid w:val="00460E59"/>
    <w:rsid w:val="00462732"/>
    <w:rsid w:val="00463353"/>
    <w:rsid w:val="00483461"/>
    <w:rsid w:val="00484971"/>
    <w:rsid w:val="00497C8E"/>
    <w:rsid w:val="004A1ABF"/>
    <w:rsid w:val="004A62B8"/>
    <w:rsid w:val="004C5571"/>
    <w:rsid w:val="004D2E72"/>
    <w:rsid w:val="00502125"/>
    <w:rsid w:val="00510FA3"/>
    <w:rsid w:val="0051381E"/>
    <w:rsid w:val="00513939"/>
    <w:rsid w:val="00524394"/>
    <w:rsid w:val="0056239E"/>
    <w:rsid w:val="00577923"/>
    <w:rsid w:val="005831F7"/>
    <w:rsid w:val="0058797D"/>
    <w:rsid w:val="005A630D"/>
    <w:rsid w:val="005C13BC"/>
    <w:rsid w:val="005C1A46"/>
    <w:rsid w:val="005E11DB"/>
    <w:rsid w:val="006046E9"/>
    <w:rsid w:val="00604B99"/>
    <w:rsid w:val="00606DC9"/>
    <w:rsid w:val="006200D3"/>
    <w:rsid w:val="00626DDD"/>
    <w:rsid w:val="00631826"/>
    <w:rsid w:val="00636E24"/>
    <w:rsid w:val="00636F8C"/>
    <w:rsid w:val="00637B1C"/>
    <w:rsid w:val="00640700"/>
    <w:rsid w:val="00647559"/>
    <w:rsid w:val="0066237E"/>
    <w:rsid w:val="00664D80"/>
    <w:rsid w:val="00665C04"/>
    <w:rsid w:val="00681357"/>
    <w:rsid w:val="00686EA9"/>
    <w:rsid w:val="00692B7E"/>
    <w:rsid w:val="006B0901"/>
    <w:rsid w:val="006D6C52"/>
    <w:rsid w:val="00713F18"/>
    <w:rsid w:val="007409EC"/>
    <w:rsid w:val="00783643"/>
    <w:rsid w:val="0078562B"/>
    <w:rsid w:val="007A7440"/>
    <w:rsid w:val="007D7A8F"/>
    <w:rsid w:val="00826619"/>
    <w:rsid w:val="008352DA"/>
    <w:rsid w:val="00853D5E"/>
    <w:rsid w:val="008653E0"/>
    <w:rsid w:val="00870378"/>
    <w:rsid w:val="00870C01"/>
    <w:rsid w:val="00881C22"/>
    <w:rsid w:val="0088322B"/>
    <w:rsid w:val="00884447"/>
    <w:rsid w:val="008901FA"/>
    <w:rsid w:val="00895367"/>
    <w:rsid w:val="008A0E2D"/>
    <w:rsid w:val="008A22F0"/>
    <w:rsid w:val="008B0F21"/>
    <w:rsid w:val="008B27EB"/>
    <w:rsid w:val="008B3D08"/>
    <w:rsid w:val="008C2D2E"/>
    <w:rsid w:val="008D6A35"/>
    <w:rsid w:val="008F2BC4"/>
    <w:rsid w:val="00902FF4"/>
    <w:rsid w:val="00914003"/>
    <w:rsid w:val="00921528"/>
    <w:rsid w:val="00923878"/>
    <w:rsid w:val="00926D64"/>
    <w:rsid w:val="00927FAD"/>
    <w:rsid w:val="009668E0"/>
    <w:rsid w:val="00984D04"/>
    <w:rsid w:val="009A1010"/>
    <w:rsid w:val="009C05B4"/>
    <w:rsid w:val="009C7E4C"/>
    <w:rsid w:val="00A05AC1"/>
    <w:rsid w:val="00A17FCA"/>
    <w:rsid w:val="00A23DD1"/>
    <w:rsid w:val="00A34E3C"/>
    <w:rsid w:val="00A52872"/>
    <w:rsid w:val="00A5586D"/>
    <w:rsid w:val="00A938A0"/>
    <w:rsid w:val="00AA4FB8"/>
    <w:rsid w:val="00AA74DF"/>
    <w:rsid w:val="00AB16F4"/>
    <w:rsid w:val="00AB6980"/>
    <w:rsid w:val="00AD2FD9"/>
    <w:rsid w:val="00AD70C9"/>
    <w:rsid w:val="00AD7B99"/>
    <w:rsid w:val="00AE3732"/>
    <w:rsid w:val="00B04237"/>
    <w:rsid w:val="00B06353"/>
    <w:rsid w:val="00B210B2"/>
    <w:rsid w:val="00B23D25"/>
    <w:rsid w:val="00B25CC3"/>
    <w:rsid w:val="00B42589"/>
    <w:rsid w:val="00B47F64"/>
    <w:rsid w:val="00B61BA5"/>
    <w:rsid w:val="00B72E47"/>
    <w:rsid w:val="00B9334C"/>
    <w:rsid w:val="00B93940"/>
    <w:rsid w:val="00B95A76"/>
    <w:rsid w:val="00B97908"/>
    <w:rsid w:val="00BA0D7B"/>
    <w:rsid w:val="00BD045B"/>
    <w:rsid w:val="00C04BF1"/>
    <w:rsid w:val="00C27D1F"/>
    <w:rsid w:val="00C301F2"/>
    <w:rsid w:val="00C3093C"/>
    <w:rsid w:val="00C428F0"/>
    <w:rsid w:val="00C5191D"/>
    <w:rsid w:val="00CA195D"/>
    <w:rsid w:val="00CB3513"/>
    <w:rsid w:val="00CE69B8"/>
    <w:rsid w:val="00CF2380"/>
    <w:rsid w:val="00D204AC"/>
    <w:rsid w:val="00D218AD"/>
    <w:rsid w:val="00D27DD9"/>
    <w:rsid w:val="00D34934"/>
    <w:rsid w:val="00D4313E"/>
    <w:rsid w:val="00D45CC6"/>
    <w:rsid w:val="00D4734B"/>
    <w:rsid w:val="00D603B7"/>
    <w:rsid w:val="00D90C00"/>
    <w:rsid w:val="00D90F52"/>
    <w:rsid w:val="00D939F2"/>
    <w:rsid w:val="00D9410B"/>
    <w:rsid w:val="00D971AD"/>
    <w:rsid w:val="00DB1210"/>
    <w:rsid w:val="00DC105F"/>
    <w:rsid w:val="00DC15D8"/>
    <w:rsid w:val="00DC3244"/>
    <w:rsid w:val="00DF404F"/>
    <w:rsid w:val="00DF7041"/>
    <w:rsid w:val="00DF7051"/>
    <w:rsid w:val="00E12E92"/>
    <w:rsid w:val="00E14CFD"/>
    <w:rsid w:val="00E210FB"/>
    <w:rsid w:val="00E242C0"/>
    <w:rsid w:val="00E33170"/>
    <w:rsid w:val="00E36CD5"/>
    <w:rsid w:val="00E47CC3"/>
    <w:rsid w:val="00E50F22"/>
    <w:rsid w:val="00E6412F"/>
    <w:rsid w:val="00E85412"/>
    <w:rsid w:val="00E90CAD"/>
    <w:rsid w:val="00EC2976"/>
    <w:rsid w:val="00EC4860"/>
    <w:rsid w:val="00EC7C96"/>
    <w:rsid w:val="00EE4AF1"/>
    <w:rsid w:val="00EF2A1D"/>
    <w:rsid w:val="00F0181E"/>
    <w:rsid w:val="00F118FD"/>
    <w:rsid w:val="00F1403F"/>
    <w:rsid w:val="00F31D16"/>
    <w:rsid w:val="00F53A0B"/>
    <w:rsid w:val="00F924F5"/>
    <w:rsid w:val="00FA640D"/>
    <w:rsid w:val="00FA6905"/>
    <w:rsid w:val="00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C390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  <w:style w:type="numbering" w:customStyle="1" w:styleId="2">
    <w:name w:val="Нет списка2"/>
    <w:next w:val="a2"/>
    <w:uiPriority w:val="99"/>
    <w:semiHidden/>
    <w:unhideWhenUsed/>
    <w:rsid w:val="00E6412F"/>
  </w:style>
  <w:style w:type="table" w:customStyle="1" w:styleId="12">
    <w:name w:val="Сетка таблицы1"/>
    <w:basedOn w:val="a1"/>
    <w:next w:val="af7"/>
    <w:uiPriority w:val="39"/>
    <w:rsid w:val="00E641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4F44E433C4A65178073C6AFD5ACCF03DD221070C63F0D5B6FECAC2BA21B027F86EE81C70786C4864500TFN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F4F44E433C4A65178073C6AFD5ACCF03DD221077CE3805596FECAC2BA21B02T7N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24</Pages>
  <Words>8298</Words>
  <Characters>47300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59</cp:revision>
  <cp:lastPrinted>2020-06-19T03:37:00Z</cp:lastPrinted>
  <dcterms:created xsi:type="dcterms:W3CDTF">2020-06-08T05:22:00Z</dcterms:created>
  <dcterms:modified xsi:type="dcterms:W3CDTF">2020-06-25T00:04:00Z</dcterms:modified>
</cp:coreProperties>
</file>